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A32932">
        <w:rPr>
          <w:rFonts w:ascii="Times New Roman" w:hAnsi="Times New Roman" w:cs="Times New Roman"/>
          <w:b/>
          <w:sz w:val="24"/>
          <w:szCs w:val="24"/>
        </w:rPr>
        <w:t>3</w:t>
      </w:r>
      <w:r w:rsidR="007A6C4B">
        <w:rPr>
          <w:rFonts w:ascii="Times New Roman" w:hAnsi="Times New Roman" w:cs="Times New Roman"/>
          <w:b/>
          <w:sz w:val="24"/>
          <w:szCs w:val="24"/>
        </w:rPr>
        <w:t>2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32932">
        <w:rPr>
          <w:rFonts w:ascii="Times New Roman" w:hAnsi="Times New Roman" w:cs="Times New Roman"/>
          <w:b/>
          <w:sz w:val="24"/>
          <w:szCs w:val="24"/>
        </w:rPr>
        <w:t>26 мая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экспертизы проекта </w:t>
      </w:r>
      <w:r w:rsidR="0008119A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A32932">
        <w:rPr>
          <w:rFonts w:ascii="Times New Roman" w:hAnsi="Times New Roman" w:cs="Times New Roman"/>
        </w:rPr>
        <w:t xml:space="preserve">О внесении изменений в </w:t>
      </w:r>
      <w:r w:rsidR="006F1548">
        <w:rPr>
          <w:rFonts w:ascii="Times New Roman" w:hAnsi="Times New Roman" w:cs="Times New Roman"/>
        </w:rPr>
        <w:t xml:space="preserve">постановление </w:t>
      </w:r>
      <w:r w:rsidR="008D3DAA">
        <w:rPr>
          <w:rFonts w:ascii="Times New Roman" w:hAnsi="Times New Roman" w:cs="Times New Roman"/>
        </w:rPr>
        <w:t>главы</w:t>
      </w:r>
      <w:r w:rsidR="006F1548">
        <w:rPr>
          <w:rFonts w:ascii="Times New Roman" w:hAnsi="Times New Roman" w:cs="Times New Roman"/>
        </w:rPr>
        <w:t xml:space="preserve"> муниципального образования Выселковский район от </w:t>
      </w:r>
      <w:r w:rsidR="007A6C4B">
        <w:rPr>
          <w:rFonts w:ascii="Times New Roman" w:hAnsi="Times New Roman" w:cs="Times New Roman"/>
        </w:rPr>
        <w:t>2 сентября 2015</w:t>
      </w:r>
      <w:r w:rsidR="006F1548">
        <w:rPr>
          <w:rFonts w:ascii="Times New Roman" w:hAnsi="Times New Roman" w:cs="Times New Roman"/>
        </w:rPr>
        <w:t xml:space="preserve"> года № </w:t>
      </w:r>
      <w:r w:rsidR="007A6C4B">
        <w:rPr>
          <w:rFonts w:ascii="Times New Roman" w:hAnsi="Times New Roman" w:cs="Times New Roman"/>
        </w:rPr>
        <w:t>878</w:t>
      </w:r>
      <w:r w:rsidR="006F1548">
        <w:rPr>
          <w:rFonts w:ascii="Times New Roman" w:hAnsi="Times New Roman" w:cs="Times New Roman"/>
        </w:rPr>
        <w:t xml:space="preserve"> «</w:t>
      </w:r>
      <w:r w:rsidR="008D3DAA">
        <w:rPr>
          <w:rFonts w:ascii="Times New Roman" w:hAnsi="Times New Roman" w:cs="Times New Roman"/>
        </w:rPr>
        <w:t xml:space="preserve">Об утверждении </w:t>
      </w:r>
      <w:r w:rsidR="007A6C4B">
        <w:rPr>
          <w:rFonts w:ascii="Times New Roman" w:hAnsi="Times New Roman" w:cs="Times New Roman"/>
        </w:rPr>
        <w:t>Порядка осуществления доплат за счет средств краевого бюджета педагогическим работникам муниципальных дошкольных образовательных учреждений и педагогическим работникам муниципальных образовательных учреждений для детей дошкольного и младшего школьного возраста, участвующим в реализации общеобразовательных программ</w:t>
      </w:r>
      <w:proofErr w:type="gramEnd"/>
      <w:r w:rsidR="007A6C4B">
        <w:rPr>
          <w:rFonts w:ascii="Times New Roman" w:hAnsi="Times New Roman" w:cs="Times New Roman"/>
        </w:rPr>
        <w:t xml:space="preserve"> дошкольного образования</w:t>
      </w:r>
      <w:r w:rsidR="006F1548">
        <w:rPr>
          <w:rFonts w:ascii="Times New Roman" w:hAnsi="Times New Roman" w:cs="Times New Roman"/>
        </w:rPr>
        <w:t>»</w:t>
      </w:r>
    </w:p>
    <w:p w:rsidR="00F66638" w:rsidRPr="00D17228" w:rsidRDefault="00F66638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7A6C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F67B1">
        <w:rPr>
          <w:rFonts w:ascii="Times New Roman" w:hAnsi="Times New Roman" w:cs="Times New Roman"/>
          <w:sz w:val="24"/>
          <w:szCs w:val="24"/>
        </w:rPr>
        <w:t>постановления</w:t>
      </w:r>
      <w:proofErr w:type="gramStart"/>
      <w:r w:rsidR="00DF67B1">
        <w:rPr>
          <w:rFonts w:ascii="Times New Roman" w:hAnsi="Times New Roman" w:cs="Times New Roman"/>
          <w:sz w:val="24"/>
          <w:szCs w:val="24"/>
        </w:rPr>
        <w:t xml:space="preserve"> </w:t>
      </w:r>
      <w:r w:rsidR="007A6C4B">
        <w:rPr>
          <w:rFonts w:ascii="Times New Roman" w:hAnsi="Times New Roman" w:cs="Times New Roman"/>
        </w:rPr>
        <w:t>О</w:t>
      </w:r>
      <w:proofErr w:type="gramEnd"/>
      <w:r w:rsidR="007A6C4B">
        <w:rPr>
          <w:rFonts w:ascii="Times New Roman" w:hAnsi="Times New Roman" w:cs="Times New Roman"/>
        </w:rPr>
        <w:t xml:space="preserve"> внесении изменений в постановление главы муниципального образования Выселковский район от 2 сентября 2015 года № 878 «Об утверждении Порядка осуществления доплат за счет средств краевого бюджета педагогическим работникам муниципальных дошкольных образовательных учреждений и педагогическим работникам муниципальных образовательных учреждений для детей дошкольного и младшего школьного возраста, участвующим в реализации общеобразовательных программ дошкольного образования»</w:t>
      </w:r>
      <w:r w:rsidR="008D3DAA">
        <w:rPr>
          <w:rFonts w:ascii="Times New Roman" w:hAnsi="Times New Roman" w:cs="Times New Roman"/>
        </w:rPr>
        <w:t xml:space="preserve">,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установил:  </w:t>
      </w:r>
    </w:p>
    <w:p w:rsidR="00C60144" w:rsidRPr="000C394C" w:rsidRDefault="00C60144" w:rsidP="007A6C4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CF0CA1">
        <w:rPr>
          <w:rFonts w:ascii="Times New Roman" w:hAnsi="Times New Roman" w:cs="Times New Roman"/>
          <w:sz w:val="24"/>
          <w:szCs w:val="24"/>
        </w:rPr>
        <w:t>17 мая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7284"/>
    <w:rsid w:val="00175991"/>
    <w:rsid w:val="001825EA"/>
    <w:rsid w:val="0018504D"/>
    <w:rsid w:val="001B23D3"/>
    <w:rsid w:val="00222F0D"/>
    <w:rsid w:val="00224428"/>
    <w:rsid w:val="002430C8"/>
    <w:rsid w:val="002713C7"/>
    <w:rsid w:val="002744D4"/>
    <w:rsid w:val="002848C9"/>
    <w:rsid w:val="002A5ACF"/>
    <w:rsid w:val="002B2ABF"/>
    <w:rsid w:val="002D7020"/>
    <w:rsid w:val="00310E94"/>
    <w:rsid w:val="00373338"/>
    <w:rsid w:val="003915B3"/>
    <w:rsid w:val="003B7995"/>
    <w:rsid w:val="003D0C72"/>
    <w:rsid w:val="003D7FE2"/>
    <w:rsid w:val="003F160B"/>
    <w:rsid w:val="004202B6"/>
    <w:rsid w:val="004270EC"/>
    <w:rsid w:val="0045382C"/>
    <w:rsid w:val="004678EF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6F1548"/>
    <w:rsid w:val="00711F63"/>
    <w:rsid w:val="00751656"/>
    <w:rsid w:val="007A6C4B"/>
    <w:rsid w:val="007E5684"/>
    <w:rsid w:val="008B6B7E"/>
    <w:rsid w:val="008C3A8B"/>
    <w:rsid w:val="008D3DAA"/>
    <w:rsid w:val="00985476"/>
    <w:rsid w:val="00993E5B"/>
    <w:rsid w:val="009C37FB"/>
    <w:rsid w:val="009D2A6B"/>
    <w:rsid w:val="00A32932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57B70"/>
    <w:rsid w:val="00C60144"/>
    <w:rsid w:val="00C82857"/>
    <w:rsid w:val="00C83B29"/>
    <w:rsid w:val="00CB1561"/>
    <w:rsid w:val="00CF0CA1"/>
    <w:rsid w:val="00D11E90"/>
    <w:rsid w:val="00D17228"/>
    <w:rsid w:val="00D969BB"/>
    <w:rsid w:val="00DF67B1"/>
    <w:rsid w:val="00E20A61"/>
    <w:rsid w:val="00E2105A"/>
    <w:rsid w:val="00EA7B67"/>
    <w:rsid w:val="00EE1E5D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36</cp:revision>
  <cp:lastPrinted>2022-05-24T13:16:00Z</cp:lastPrinted>
  <dcterms:created xsi:type="dcterms:W3CDTF">2017-01-27T11:33:00Z</dcterms:created>
  <dcterms:modified xsi:type="dcterms:W3CDTF">2022-05-24T13:27:00Z</dcterms:modified>
</cp:coreProperties>
</file>